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30"/>
        <w:gridCol w:w="2096"/>
        <w:gridCol w:w="1694"/>
        <w:gridCol w:w="7655"/>
        <w:gridCol w:w="2480"/>
      </w:tblGrid>
      <w:tr w:rsidR="00DB7389" w:rsidTr="00DB7389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B738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DB7389" w:rsidTr="00DB7389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B7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Синтаксис. Словосочетание. Простое предложение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7389" w:rsidRPr="00DB7389" w:rsidRDefault="00DB7389" w:rsidP="00DB7389">
            <w:pPr>
              <w:rPr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1.Правило на </w:t>
            </w:r>
            <w:proofErr w:type="spellStart"/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172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256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найти однородные члены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257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найти обособленные члены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258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 (списать, расставляя знаки препинания)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B738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B738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B738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B7389" w:rsidTr="00DB7389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Пунктуационный анализ предложения.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7389" w:rsidRPr="00DB7389" w:rsidRDefault="00DB7389" w:rsidP="00DB7389">
            <w:pPr>
              <w:rPr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1.П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равило на </w:t>
            </w:r>
            <w:proofErr w:type="spellStart"/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178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262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объяснить написание приставок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266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расставить знаки препинания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26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8  (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схему 2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</w:t>
            </w: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7389" w:rsidRPr="00DB7389" w:rsidRDefault="00DB7389" w:rsidP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B738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B738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B738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DB7389" w:rsidTr="00DB7389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 w:rsidP="00DB73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урок.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Вопросо</w:t>
            </w:r>
            <w:proofErr w:type="spellEnd"/>
            <w:r w:rsidRPr="00DB7389">
              <w:rPr>
                <w:rFonts w:ascii="Times New Roman" w:hAnsi="Times New Roman" w:cs="Times New Roman"/>
                <w:sz w:val="24"/>
                <w:szCs w:val="24"/>
              </w:rPr>
              <w:t>-ответная форма работы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389" w:rsidRPr="00DB7389" w:rsidRDefault="00DB7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68A3" w:rsidRDefault="003268A3">
      <w:bookmarkStart w:id="0" w:name="_GoBack"/>
      <w:bookmarkEnd w:id="0"/>
    </w:p>
    <w:sectPr w:rsidR="003268A3" w:rsidSect="00DB73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389"/>
    <w:rsid w:val="003268A3"/>
    <w:rsid w:val="00DB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3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38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3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38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1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755</Characters>
  <Application>Microsoft Office Word</Application>
  <DocSecurity>0</DocSecurity>
  <Lines>6</Lines>
  <Paragraphs>1</Paragraphs>
  <ScaleCrop>false</ScaleCrop>
  <Company>Home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2020-05-20T13:12:00Z</dcterms:created>
  <dcterms:modified xsi:type="dcterms:W3CDTF">2020-05-20T13:21:00Z</dcterms:modified>
</cp:coreProperties>
</file>